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3F" w:rsidRDefault="002C613F" w:rsidP="002C613F">
      <w:pPr>
        <w:ind w:left="623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Приложение 1</w:t>
      </w:r>
    </w:p>
    <w:p w:rsidR="002C613F" w:rsidRDefault="002C613F" w:rsidP="002C613F">
      <w:pPr>
        <w:ind w:left="623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к Приказу ГАУ </w:t>
      </w:r>
      <w:proofErr w:type="gramStart"/>
      <w:r>
        <w:rPr>
          <w:rFonts w:ascii="Times New Roman" w:eastAsia="Times New Roman" w:hAnsi="Times New Roman" w:cs="Times New Roman"/>
          <w:sz w:val="20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0"/>
          <w:szCs w:val="28"/>
        </w:rPr>
        <w:t xml:space="preserve"> «Спартак-Волгоград»</w:t>
      </w:r>
    </w:p>
    <w:p w:rsidR="002C613F" w:rsidRDefault="002C613F" w:rsidP="002C613F">
      <w:pPr>
        <w:tabs>
          <w:tab w:val="left" w:pos="5954"/>
        </w:tabs>
        <w:ind w:left="6237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от 07.11.2012г. № 134</w:t>
      </w:r>
    </w:p>
    <w:p w:rsidR="002C613F" w:rsidRDefault="002C613F" w:rsidP="002C613F">
      <w:pPr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13F" w:rsidRDefault="002C613F" w:rsidP="002C61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13F" w:rsidRDefault="002C613F" w:rsidP="002C61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13F" w:rsidRDefault="002C613F" w:rsidP="002C613F">
      <w:pPr>
        <w:pStyle w:val="Default"/>
        <w:jc w:val="center"/>
        <w:rPr>
          <w:b/>
          <w:bCs/>
          <w:sz w:val="28"/>
          <w:szCs w:val="28"/>
        </w:rPr>
      </w:pPr>
    </w:p>
    <w:p w:rsidR="002C613F" w:rsidRDefault="002C613F" w:rsidP="002C613F">
      <w:pPr>
        <w:pStyle w:val="Default"/>
        <w:jc w:val="center"/>
        <w:rPr>
          <w:b/>
          <w:bCs/>
          <w:sz w:val="28"/>
          <w:szCs w:val="28"/>
        </w:rPr>
      </w:pPr>
    </w:p>
    <w:p w:rsidR="002C613F" w:rsidRDefault="002C613F" w:rsidP="002C613F">
      <w:pPr>
        <w:pStyle w:val="Default"/>
        <w:jc w:val="center"/>
        <w:rPr>
          <w:b/>
          <w:bCs/>
          <w:sz w:val="28"/>
          <w:szCs w:val="28"/>
        </w:rPr>
      </w:pPr>
    </w:p>
    <w:p w:rsidR="002C613F" w:rsidRDefault="002C613F" w:rsidP="002C613F">
      <w:pPr>
        <w:pStyle w:val="Default"/>
        <w:jc w:val="center"/>
        <w:rPr>
          <w:b/>
          <w:bCs/>
          <w:sz w:val="28"/>
          <w:szCs w:val="28"/>
        </w:rPr>
      </w:pPr>
    </w:p>
    <w:p w:rsidR="002C613F" w:rsidRDefault="002C613F" w:rsidP="002C613F">
      <w:pPr>
        <w:pStyle w:val="Default"/>
        <w:jc w:val="center"/>
        <w:rPr>
          <w:b/>
          <w:bCs/>
          <w:sz w:val="28"/>
          <w:szCs w:val="28"/>
        </w:rPr>
      </w:pPr>
    </w:p>
    <w:p w:rsidR="002C613F" w:rsidRDefault="002C613F" w:rsidP="002C613F">
      <w:pPr>
        <w:pStyle w:val="Default"/>
        <w:jc w:val="center"/>
        <w:rPr>
          <w:b/>
          <w:bCs/>
          <w:sz w:val="28"/>
          <w:szCs w:val="28"/>
        </w:rPr>
      </w:pPr>
    </w:p>
    <w:p w:rsidR="002C613F" w:rsidRDefault="002C613F" w:rsidP="002C613F">
      <w:pPr>
        <w:pStyle w:val="Default"/>
        <w:jc w:val="center"/>
        <w:rPr>
          <w:b/>
          <w:bCs/>
          <w:sz w:val="28"/>
          <w:szCs w:val="28"/>
        </w:rPr>
      </w:pPr>
    </w:p>
    <w:p w:rsidR="002C613F" w:rsidRDefault="002C613F" w:rsidP="002C613F">
      <w:pPr>
        <w:pStyle w:val="Default"/>
        <w:jc w:val="center"/>
        <w:rPr>
          <w:b/>
          <w:bCs/>
          <w:sz w:val="28"/>
          <w:szCs w:val="28"/>
        </w:rPr>
      </w:pPr>
    </w:p>
    <w:p w:rsidR="002C613F" w:rsidRDefault="002C613F" w:rsidP="002C613F">
      <w:pPr>
        <w:pStyle w:val="Default"/>
        <w:jc w:val="center"/>
        <w:rPr>
          <w:b/>
          <w:bCs/>
          <w:sz w:val="28"/>
          <w:szCs w:val="28"/>
        </w:rPr>
      </w:pPr>
    </w:p>
    <w:p w:rsidR="002C613F" w:rsidRDefault="002C613F" w:rsidP="002C613F">
      <w:pPr>
        <w:pStyle w:val="Default"/>
        <w:jc w:val="center"/>
        <w:rPr>
          <w:b/>
          <w:bCs/>
          <w:sz w:val="28"/>
          <w:szCs w:val="28"/>
        </w:rPr>
      </w:pPr>
    </w:p>
    <w:p w:rsidR="002C613F" w:rsidRDefault="002C613F" w:rsidP="002C613F">
      <w:pPr>
        <w:pStyle w:val="Default"/>
        <w:jc w:val="center"/>
        <w:rPr>
          <w:b/>
          <w:bCs/>
          <w:sz w:val="28"/>
          <w:szCs w:val="28"/>
        </w:rPr>
      </w:pPr>
    </w:p>
    <w:p w:rsidR="002C613F" w:rsidRDefault="002C613F" w:rsidP="002C613F">
      <w:pPr>
        <w:pStyle w:val="Default"/>
        <w:jc w:val="center"/>
        <w:rPr>
          <w:b/>
          <w:bCs/>
          <w:sz w:val="28"/>
          <w:szCs w:val="28"/>
        </w:rPr>
      </w:pPr>
    </w:p>
    <w:p w:rsidR="002C613F" w:rsidRDefault="002C613F" w:rsidP="002C613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613F" w:rsidRDefault="002C613F" w:rsidP="002C613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ДОКУМЕНТАЦИЯ О ЗАКУПКЕ</w:t>
      </w:r>
    </w:p>
    <w:p w:rsidR="002C613F" w:rsidRDefault="002C613F" w:rsidP="002C613F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 единственного поставщика (подрядчика, исполнителя)</w:t>
      </w:r>
      <w:r>
        <w:rPr>
          <w:rStyle w:val="aa"/>
          <w:rFonts w:ascii="Times New Roman" w:hAnsi="Times New Roman" w:cs="Times New Roman"/>
          <w:b/>
          <w:bCs/>
          <w:color w:val="000000"/>
        </w:rPr>
        <w:footnoteReference w:id="1"/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kern w:val="2"/>
        </w:rPr>
        <w:t>услуг по оформлению и продаже авиабилетов по маршруту Волгоград-Москва-Ганновер-Москва-Волгоград (дата вылета 17.12.2012г.) на группу пассажиров из 20 человек - мужскую команду по водному поло «Спартак-Волгоград» в рамках участия 17 декабря 2012 года в шестой игре предварительного тура Лиги Чемпионов сезона 2012-2013гг. в г. Ганновер (Германия)</w:t>
      </w:r>
    </w:p>
    <w:p w:rsidR="002C613F" w:rsidRDefault="002C613F" w:rsidP="002C613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C613F" w:rsidRDefault="002C613F" w:rsidP="002C613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13-ЕД/2012 от 07.11.2012г.</w:t>
      </w:r>
    </w:p>
    <w:p w:rsidR="002C613F" w:rsidRDefault="002C613F" w:rsidP="002C613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C613F" w:rsidRDefault="002C613F" w:rsidP="002C613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C613F" w:rsidRDefault="002C613F" w:rsidP="002C613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C613F" w:rsidRDefault="002C613F" w:rsidP="002C613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C613F" w:rsidRDefault="002C613F" w:rsidP="002C613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C613F" w:rsidRDefault="002C613F" w:rsidP="002C613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C613F" w:rsidRDefault="002C613F" w:rsidP="002C613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C613F" w:rsidRDefault="002C613F" w:rsidP="002C613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C613F" w:rsidRDefault="002C613F" w:rsidP="002C613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C613F" w:rsidRDefault="002C613F" w:rsidP="002C613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C613F" w:rsidRDefault="002C613F" w:rsidP="002C613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C613F" w:rsidRDefault="002C613F" w:rsidP="002C613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C613F" w:rsidRDefault="002C613F" w:rsidP="002C613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C613F" w:rsidRDefault="002C613F" w:rsidP="002C613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C613F" w:rsidRDefault="002C613F" w:rsidP="002C613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C613F" w:rsidRDefault="002C613F" w:rsidP="002C613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C613F" w:rsidRDefault="002C613F" w:rsidP="002C613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Заказчик:</w:t>
      </w:r>
    </w:p>
    <w:p w:rsidR="002C613F" w:rsidRDefault="002C613F" w:rsidP="002C613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Государственное автономное учреждение Волгоградской области «Спартак-Волгоград» </w:t>
      </w:r>
    </w:p>
    <w:p w:rsidR="002C613F" w:rsidRDefault="002C613F" w:rsidP="002C613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(ГАУ </w:t>
      </w:r>
      <w:proofErr w:type="gramStart"/>
      <w:r>
        <w:rPr>
          <w:rFonts w:ascii="Times New Roman" w:hAnsi="Times New Roman" w:cs="Times New Roman"/>
          <w:color w:val="000000"/>
        </w:rPr>
        <w:t>ВО</w:t>
      </w:r>
      <w:proofErr w:type="gramEnd"/>
      <w:r>
        <w:rPr>
          <w:rFonts w:ascii="Times New Roman" w:hAnsi="Times New Roman" w:cs="Times New Roman"/>
          <w:color w:val="000000"/>
        </w:rPr>
        <w:t xml:space="preserve"> «Спартак-Волгоград»)</w:t>
      </w:r>
    </w:p>
    <w:p w:rsidR="002C613F" w:rsidRDefault="002C613F" w:rsidP="002C613F">
      <w:pPr>
        <w:jc w:val="both"/>
        <w:rPr>
          <w:rFonts w:ascii="Times New Roman" w:hAnsi="Times New Roman" w:cs="Times New Roman"/>
          <w:color w:val="000000"/>
        </w:rPr>
      </w:pPr>
    </w:p>
    <w:p w:rsidR="002C613F" w:rsidRDefault="002C613F" w:rsidP="002C613F">
      <w:pPr>
        <w:jc w:val="both"/>
        <w:rPr>
          <w:rFonts w:ascii="Times New Roman" w:hAnsi="Times New Roman" w:cs="Times New Roman"/>
          <w:color w:val="000000"/>
        </w:rPr>
      </w:pPr>
    </w:p>
    <w:p w:rsidR="002C613F" w:rsidRDefault="002C613F" w:rsidP="002C613F">
      <w:pPr>
        <w:jc w:val="both"/>
        <w:rPr>
          <w:rFonts w:ascii="Times New Roman" w:hAnsi="Times New Roman" w:cs="Times New Roman"/>
          <w:color w:val="000000"/>
        </w:rPr>
      </w:pPr>
    </w:p>
    <w:p w:rsidR="002C613F" w:rsidRDefault="002C613F" w:rsidP="002C613F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Волгоград</w:t>
      </w:r>
    </w:p>
    <w:p w:rsidR="002C613F" w:rsidRDefault="002C613F" w:rsidP="002C613F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2012</w:t>
      </w:r>
    </w:p>
    <w:tbl>
      <w:tblPr>
        <w:tblStyle w:val="a3"/>
        <w:tblW w:w="10207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2C613F" w:rsidTr="002C613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3F" w:rsidRDefault="002C61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sub_4101"/>
            <w:r>
              <w:rPr>
                <w:b/>
                <w:bCs/>
                <w:sz w:val="28"/>
                <w:szCs w:val="28"/>
              </w:rPr>
              <w:lastRenderedPageBreak/>
              <w:br w:type="page"/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      </w:r>
            <w:proofErr w:type="gramEnd"/>
          </w:p>
          <w:p w:rsidR="002C613F" w:rsidRDefault="002C61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3F" w:rsidRDefault="002C6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Авиабилеты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эконом-класса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количестве:</w:t>
            </w:r>
          </w:p>
          <w:p w:rsidR="002C613F" w:rsidRDefault="002C6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Волгоград - Москва – 20 шт. (дата вылета 17.12.2012),</w:t>
            </w:r>
          </w:p>
          <w:p w:rsidR="002C613F" w:rsidRDefault="002C6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Москва - Ганновер – 20 шт. (дата вылета 17.12.2012),</w:t>
            </w:r>
          </w:p>
          <w:p w:rsidR="002C613F" w:rsidRDefault="002C6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Ганновер - Москва – 20 шт. (дата вылета 20.12.2012),</w:t>
            </w:r>
          </w:p>
          <w:p w:rsidR="002C613F" w:rsidRDefault="002C6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Москва - Волгоград – 20 шт. (дата вылета 20.12.2012).</w:t>
            </w:r>
          </w:p>
          <w:p w:rsidR="002C613F" w:rsidRDefault="002C6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в сфере пассажирских регулярных авиационных перевозок должно осуществляться с использованием передовых технологий транспортной отрасли.</w:t>
            </w:r>
          </w:p>
          <w:p w:rsidR="002C613F" w:rsidRDefault="002C61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613F" w:rsidTr="002C613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3F" w:rsidRDefault="002C61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sub_410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 Требования к содержанию, форме, оформлению и составу заявки на участие в закупке;</w:t>
            </w:r>
            <w:bookmarkEnd w:id="1"/>
          </w:p>
          <w:p w:rsidR="002C613F" w:rsidRDefault="002C61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3F" w:rsidRDefault="002C61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2C613F" w:rsidTr="002C613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3F" w:rsidRDefault="002C61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sub_410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      </w:r>
            <w:bookmarkEnd w:id="2"/>
          </w:p>
          <w:p w:rsidR="002C613F" w:rsidRDefault="002C61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3F" w:rsidRDefault="002C61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2C613F" w:rsidTr="002C613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3F" w:rsidRDefault="002C61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sub_410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4) Место, условия и сроки (периоды) поставки товара, выполнения работы, оказания услуги;</w:t>
            </w:r>
            <w:bookmarkEnd w:id="3"/>
          </w:p>
          <w:p w:rsidR="002C613F" w:rsidRDefault="002C61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3F" w:rsidRDefault="002C613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оказания услуг по настоящему договору – не позднее трех календарных дней с момента поступления предоплаты. Авиабилеты оформляются в электронном виде и высылаются на электронную почту назначенному за взаимодействие по всем организационным вопросам с Исполнителем ответственному лицу Заказчика</w:t>
            </w:r>
          </w:p>
        </w:tc>
      </w:tr>
      <w:tr w:rsidR="002C613F" w:rsidTr="002C613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3F" w:rsidRDefault="002C61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sub_410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5) Сведения о цене договора (цене лота);</w:t>
            </w:r>
            <w:bookmarkEnd w:id="4"/>
          </w:p>
          <w:p w:rsidR="002C613F" w:rsidRDefault="002C61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3F" w:rsidRDefault="002C61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394 400  Российский рубль</w:t>
            </w:r>
          </w:p>
        </w:tc>
      </w:tr>
      <w:tr w:rsidR="002C613F" w:rsidTr="002C613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3F" w:rsidRDefault="002C61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sub_410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6) Форма, сроки и порядок оплаты товара, работы, услуги;</w:t>
            </w:r>
            <w:bookmarkEnd w:id="5"/>
          </w:p>
          <w:p w:rsidR="002C613F" w:rsidRDefault="002C61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3F" w:rsidRDefault="002C613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 стоимости настоящего договора осуществляется путем перечисления 100%  предоплаты в течение 5 (пяти) банковских дней с момента подписания настоящего договора.  Оплата производится Заказчиком по безналичному расчету путем перечисления денежных средств на расчетный счет Исполнителя, либо любым иным не запрещенным законодательством РФ способом.</w:t>
            </w:r>
          </w:p>
          <w:p w:rsidR="002C613F" w:rsidRDefault="002C61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613F" w:rsidTr="002C613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3F" w:rsidRDefault="002C61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bookmarkStart w:id="6" w:name="sub_41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      </w:r>
            <w:bookmarkEnd w:id="6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3F" w:rsidRDefault="002C613F">
            <w:pPr>
              <w:pStyle w:val="ConsNormal"/>
              <w:widowControl/>
              <w:ind w:right="0" w:firstLine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указанную сумму включается стоимость авиабилетов, комиссионные сборы, стоимость услуг Исполнителя, и  все иные издержки, связанные с оказанием услуг</w:t>
            </w:r>
          </w:p>
        </w:tc>
      </w:tr>
      <w:tr w:rsidR="002C613F" w:rsidTr="002C613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3F" w:rsidRDefault="002C61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bookmarkStart w:id="7" w:name="sub_4108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8) Порядок, место, дата начала и дата окончания срока подачи заявок на участие в закупке;</w:t>
            </w:r>
            <w:bookmarkEnd w:id="7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3F" w:rsidRDefault="002C61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2C613F" w:rsidTr="002C613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3F" w:rsidRDefault="002C61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bookmarkStart w:id="8" w:name="sub_410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      </w:r>
            <w:bookmarkEnd w:id="8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3F" w:rsidRDefault="002C6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  <w:p w:rsidR="002C613F" w:rsidRDefault="002C61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613F" w:rsidTr="002C613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3F" w:rsidRDefault="002C61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" w:name="sub_4101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10) Формы, порядок, дата начала и дата окончания срока предоставления участникам закупки разъяснений положений документации о закупке;</w:t>
            </w:r>
            <w:bookmarkEnd w:id="9"/>
          </w:p>
          <w:p w:rsidR="002C613F" w:rsidRDefault="002C61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3F" w:rsidRDefault="002C61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2C613F" w:rsidTr="002C613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3F" w:rsidRDefault="002C61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0" w:name="sub_4101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11) Место и дата рассмотрения предложений участников закупки и подведения итогов закупки;</w:t>
            </w:r>
            <w:bookmarkEnd w:id="10"/>
          </w:p>
          <w:p w:rsidR="002C613F" w:rsidRDefault="002C61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3F" w:rsidRDefault="002C61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2C613F" w:rsidTr="002C613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3F" w:rsidRDefault="002C61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sub_4101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12) Критерии оценки и сопоставления заявок на участие в закупке;</w:t>
            </w:r>
            <w:bookmarkEnd w:id="11"/>
          </w:p>
          <w:p w:rsidR="002C613F" w:rsidRDefault="002C61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3F" w:rsidRDefault="002C61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2C613F" w:rsidTr="002C613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3F" w:rsidRDefault="002C61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2" w:name="sub_4101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13) Порядок оценки и сопоставления заявок на участие в закупке.</w:t>
            </w:r>
            <w:bookmarkEnd w:id="12"/>
          </w:p>
          <w:p w:rsidR="002C613F" w:rsidRDefault="002C61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3F" w:rsidRDefault="002C61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2C613F" w:rsidTr="002C613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3F" w:rsidRDefault="002C613F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14) Дополнительные сведения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3F" w:rsidRDefault="002C613F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</w:tbl>
    <w:p w:rsidR="00677722" w:rsidRPr="002C613F" w:rsidRDefault="00677722" w:rsidP="00CD2AE4">
      <w:bookmarkStart w:id="13" w:name="_GoBack"/>
      <w:bookmarkEnd w:id="0"/>
      <w:bookmarkEnd w:id="13"/>
    </w:p>
    <w:sectPr w:rsidR="00677722" w:rsidRPr="002C613F" w:rsidSect="002C613F">
      <w:footerReference w:type="default" r:id="rId8"/>
      <w:pgSz w:w="11906" w:h="16838"/>
      <w:pgMar w:top="567" w:right="566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03" w:rsidRDefault="00095C03" w:rsidP="004B60DD">
      <w:r>
        <w:separator/>
      </w:r>
    </w:p>
  </w:endnote>
  <w:endnote w:type="continuationSeparator" w:id="0">
    <w:p w:rsidR="00095C03" w:rsidRDefault="00095C03" w:rsidP="004B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783065"/>
      <w:docPartObj>
        <w:docPartGallery w:val="Page Numbers (Bottom of Page)"/>
        <w:docPartUnique/>
      </w:docPartObj>
    </w:sdtPr>
    <w:sdtEndPr/>
    <w:sdtContent>
      <w:p w:rsidR="00324523" w:rsidRDefault="003245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AE4">
          <w:rPr>
            <w:noProof/>
          </w:rPr>
          <w:t>3</w:t>
        </w:r>
        <w:r>
          <w:fldChar w:fldCharType="end"/>
        </w:r>
      </w:p>
    </w:sdtContent>
  </w:sdt>
  <w:p w:rsidR="004B60DD" w:rsidRDefault="004B60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03" w:rsidRDefault="00095C03" w:rsidP="004B60DD">
      <w:r>
        <w:separator/>
      </w:r>
    </w:p>
  </w:footnote>
  <w:footnote w:type="continuationSeparator" w:id="0">
    <w:p w:rsidR="00095C03" w:rsidRDefault="00095C03" w:rsidP="004B60DD">
      <w:r>
        <w:continuationSeparator/>
      </w:r>
    </w:p>
  </w:footnote>
  <w:footnote w:id="1">
    <w:p w:rsidR="002C613F" w:rsidRDefault="002C613F" w:rsidP="002C613F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Ввиду особенностей выбранного способа закупки опубликование данной информации о закупке на сайте носит информационный характер и не имеет целью отбор участников закупки для заключения договора с Заказчиком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4A7"/>
    <w:multiLevelType w:val="multilevel"/>
    <w:tmpl w:val="495A82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93"/>
    <w:rsid w:val="00095C03"/>
    <w:rsid w:val="0013459B"/>
    <w:rsid w:val="00195383"/>
    <w:rsid w:val="001D17C6"/>
    <w:rsid w:val="00230129"/>
    <w:rsid w:val="00297012"/>
    <w:rsid w:val="002C613F"/>
    <w:rsid w:val="00324523"/>
    <w:rsid w:val="00334105"/>
    <w:rsid w:val="00385638"/>
    <w:rsid w:val="003B2693"/>
    <w:rsid w:val="00401EB9"/>
    <w:rsid w:val="00481AC0"/>
    <w:rsid w:val="004B60DD"/>
    <w:rsid w:val="004E585C"/>
    <w:rsid w:val="00575E45"/>
    <w:rsid w:val="00677722"/>
    <w:rsid w:val="006C5D8B"/>
    <w:rsid w:val="007F410D"/>
    <w:rsid w:val="00977B71"/>
    <w:rsid w:val="00A21F34"/>
    <w:rsid w:val="00A3416C"/>
    <w:rsid w:val="00A508B7"/>
    <w:rsid w:val="00A5150B"/>
    <w:rsid w:val="00B32DB6"/>
    <w:rsid w:val="00B573B6"/>
    <w:rsid w:val="00B87335"/>
    <w:rsid w:val="00CD2AE4"/>
    <w:rsid w:val="00E6546F"/>
    <w:rsid w:val="00EE4218"/>
    <w:rsid w:val="00EF6344"/>
    <w:rsid w:val="00F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573B6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B573B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573B6"/>
    <w:rPr>
      <w:vertAlign w:val="superscript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573B6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B573B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573B6"/>
    <w:rPr>
      <w:vertAlign w:val="superscript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22</cp:revision>
  <cp:lastPrinted>2012-10-17T05:16:00Z</cp:lastPrinted>
  <dcterms:created xsi:type="dcterms:W3CDTF">2012-10-15T11:10:00Z</dcterms:created>
  <dcterms:modified xsi:type="dcterms:W3CDTF">2012-11-14T10:52:00Z</dcterms:modified>
</cp:coreProperties>
</file>