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A9" w:rsidRPr="008D47A9" w:rsidRDefault="008D47A9" w:rsidP="008D47A9">
      <w:pPr>
        <w:widowControl/>
        <w:autoSpaceDE/>
        <w:autoSpaceDN/>
        <w:adjustRightInd/>
        <w:ind w:left="5670"/>
        <w:rPr>
          <w:rFonts w:ascii="Times New Roman" w:eastAsia="Times New Roman" w:hAnsi="Times New Roman" w:cs="Times New Roman"/>
          <w:sz w:val="20"/>
          <w:szCs w:val="28"/>
        </w:rPr>
      </w:pPr>
      <w:r w:rsidRPr="008D47A9">
        <w:rPr>
          <w:rFonts w:ascii="Times New Roman" w:eastAsia="Times New Roman" w:hAnsi="Times New Roman" w:cs="Times New Roman"/>
          <w:sz w:val="20"/>
          <w:szCs w:val="28"/>
        </w:rPr>
        <w:t>Приложение 1</w:t>
      </w:r>
    </w:p>
    <w:p w:rsidR="008D47A9" w:rsidRPr="008D47A9" w:rsidRDefault="008D47A9" w:rsidP="008D47A9">
      <w:pPr>
        <w:widowControl/>
        <w:autoSpaceDE/>
        <w:autoSpaceDN/>
        <w:adjustRightInd/>
        <w:ind w:left="5670"/>
        <w:rPr>
          <w:rFonts w:ascii="Times New Roman" w:eastAsia="Times New Roman" w:hAnsi="Times New Roman" w:cs="Times New Roman"/>
          <w:sz w:val="20"/>
          <w:szCs w:val="28"/>
        </w:rPr>
      </w:pPr>
      <w:r w:rsidRPr="008D47A9">
        <w:rPr>
          <w:rFonts w:ascii="Times New Roman" w:eastAsia="Times New Roman" w:hAnsi="Times New Roman" w:cs="Times New Roman"/>
          <w:sz w:val="20"/>
          <w:szCs w:val="28"/>
        </w:rPr>
        <w:t xml:space="preserve">к Приказу ГАУ </w:t>
      </w:r>
      <w:proofErr w:type="gramStart"/>
      <w:r w:rsidRPr="008D47A9">
        <w:rPr>
          <w:rFonts w:ascii="Times New Roman" w:eastAsia="Times New Roman" w:hAnsi="Times New Roman" w:cs="Times New Roman"/>
          <w:sz w:val="20"/>
          <w:szCs w:val="28"/>
        </w:rPr>
        <w:t>ВО</w:t>
      </w:r>
      <w:proofErr w:type="gramEnd"/>
      <w:r w:rsidRPr="008D47A9">
        <w:rPr>
          <w:rFonts w:ascii="Times New Roman" w:eastAsia="Times New Roman" w:hAnsi="Times New Roman" w:cs="Times New Roman"/>
          <w:sz w:val="20"/>
          <w:szCs w:val="28"/>
        </w:rPr>
        <w:t xml:space="preserve"> «Спартак-Волгоград»</w:t>
      </w:r>
    </w:p>
    <w:p w:rsidR="008D47A9" w:rsidRPr="008D47A9" w:rsidRDefault="008D47A9" w:rsidP="008D47A9">
      <w:pPr>
        <w:widowControl/>
        <w:tabs>
          <w:tab w:val="left" w:pos="5954"/>
        </w:tabs>
        <w:ind w:left="567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8D47A9">
        <w:rPr>
          <w:rFonts w:ascii="Times New Roman" w:eastAsia="Times New Roman" w:hAnsi="Times New Roman" w:cs="Times New Roman"/>
          <w:sz w:val="20"/>
          <w:szCs w:val="28"/>
        </w:rPr>
        <w:t>от 29.10.2012г. № 123</w:t>
      </w:r>
    </w:p>
    <w:p w:rsidR="008D47A9" w:rsidRPr="008D47A9" w:rsidRDefault="008D47A9" w:rsidP="008D47A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D47A9" w:rsidRPr="008D47A9" w:rsidRDefault="008D47A9" w:rsidP="008D47A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D47A9" w:rsidRPr="008D47A9" w:rsidRDefault="008D47A9" w:rsidP="008D47A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D47A9" w:rsidRPr="008D47A9" w:rsidRDefault="008D47A9" w:rsidP="008D47A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D47A9" w:rsidRPr="008D47A9" w:rsidRDefault="008D47A9" w:rsidP="008D47A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D47A9" w:rsidRPr="008D47A9" w:rsidRDefault="008D47A9" w:rsidP="008D47A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D47A9" w:rsidRPr="008D47A9" w:rsidRDefault="008D47A9" w:rsidP="008D47A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D47A9" w:rsidRPr="008D47A9" w:rsidRDefault="008D47A9" w:rsidP="008D47A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D47A9" w:rsidRPr="008D47A9" w:rsidRDefault="008D47A9" w:rsidP="008D47A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D47A9" w:rsidRPr="008D47A9" w:rsidRDefault="008D47A9" w:rsidP="008D47A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D47A9" w:rsidRPr="008D47A9" w:rsidRDefault="008D47A9" w:rsidP="008D47A9">
      <w:pPr>
        <w:widowControl/>
        <w:suppressAutoHyphens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D47A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ДОКУМЕНТАЦИЯ О ЗАКУПКЕ</w:t>
      </w:r>
    </w:p>
    <w:p w:rsidR="008D47A9" w:rsidRPr="008D47A9" w:rsidRDefault="008D47A9" w:rsidP="008D47A9">
      <w:pPr>
        <w:widowControl/>
        <w:suppressAutoHyphens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D47A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у единственного поставщ</w:t>
      </w:r>
      <w:r w:rsidR="00702F1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ика (подрядчика, исполнителя) </w:t>
      </w:r>
      <w:bookmarkStart w:id="0" w:name="_GoBack"/>
      <w:r w:rsidRPr="008D47A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услуг по организации питания женской команды по водному поло «Спартак-Волгоград» в рамках участия с 22 по 28 октября 2012 года в Кубке России 2012 в </w:t>
      </w:r>
      <w:proofErr w:type="spellStart"/>
      <w:r w:rsidRPr="008D47A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г</w:t>
      </w:r>
      <w:proofErr w:type="gramStart"/>
      <w:r w:rsidRPr="008D47A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.К</w:t>
      </w:r>
      <w:proofErr w:type="gramEnd"/>
      <w:r w:rsidRPr="008D47A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ириши</w:t>
      </w:r>
      <w:proofErr w:type="spellEnd"/>
      <w:r w:rsidRPr="008D47A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Ленинградской области</w:t>
      </w:r>
    </w:p>
    <w:p w:rsidR="008D47A9" w:rsidRPr="008D47A9" w:rsidRDefault="008D47A9" w:rsidP="008D47A9">
      <w:pPr>
        <w:widowControl/>
        <w:suppressAutoHyphens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D47A9" w:rsidRPr="008D47A9" w:rsidRDefault="008D47A9" w:rsidP="008D47A9">
      <w:pPr>
        <w:widowControl/>
        <w:suppressAutoHyphens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D47A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06-ЕД/2012 от 29.10.2012г.</w:t>
      </w:r>
      <w:bookmarkEnd w:id="0"/>
    </w:p>
    <w:p w:rsidR="008D47A9" w:rsidRPr="008D47A9" w:rsidRDefault="008D47A9" w:rsidP="008D47A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="Arial Unicode MS" w:hAnsi="Times New Roman" w:cs="Times New Roman"/>
          <w:kern w:val="1"/>
          <w:sz w:val="22"/>
          <w:szCs w:val="22"/>
          <w:lang w:eastAsia="en-US"/>
        </w:rPr>
      </w:pPr>
    </w:p>
    <w:p w:rsidR="008D47A9" w:rsidRPr="008D47A9" w:rsidRDefault="008D47A9" w:rsidP="008D47A9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8D47A9" w:rsidRPr="008D47A9" w:rsidRDefault="008D47A9" w:rsidP="008D47A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8D47A9" w:rsidRPr="008D47A9" w:rsidRDefault="008D47A9" w:rsidP="008D47A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8D47A9" w:rsidRPr="008D47A9" w:rsidRDefault="008D47A9" w:rsidP="008D47A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8D47A9" w:rsidRPr="008D47A9" w:rsidRDefault="008D47A9" w:rsidP="008D47A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8D47A9" w:rsidRPr="008D47A9" w:rsidRDefault="008D47A9" w:rsidP="008D47A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8D47A9" w:rsidRPr="008D47A9" w:rsidRDefault="008D47A9" w:rsidP="008D47A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8D47A9" w:rsidRPr="008D47A9" w:rsidRDefault="008D47A9" w:rsidP="008D47A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8D47A9" w:rsidRPr="008D47A9" w:rsidRDefault="008D47A9" w:rsidP="008D47A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8D47A9" w:rsidRPr="008D47A9" w:rsidRDefault="008D47A9" w:rsidP="008D47A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8D47A9" w:rsidRPr="008D47A9" w:rsidRDefault="008D47A9" w:rsidP="008D47A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8D47A9" w:rsidRPr="008D47A9" w:rsidRDefault="008D47A9" w:rsidP="008D47A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8D47A9" w:rsidRPr="008D47A9" w:rsidRDefault="008D47A9" w:rsidP="008D47A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8D47A9" w:rsidRPr="008D47A9" w:rsidRDefault="008D47A9" w:rsidP="008D47A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8D47A9" w:rsidRPr="008D47A9" w:rsidRDefault="008D47A9" w:rsidP="008D47A9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D47A9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Заказчик:</w:t>
      </w:r>
    </w:p>
    <w:p w:rsidR="008D47A9" w:rsidRPr="008D47A9" w:rsidRDefault="008D47A9" w:rsidP="008D47A9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D47A9">
        <w:rPr>
          <w:rFonts w:ascii="Times New Roman" w:eastAsiaTheme="minorHAnsi" w:hAnsi="Times New Roman" w:cs="Times New Roman"/>
          <w:color w:val="000000"/>
          <w:lang w:eastAsia="en-US"/>
        </w:rPr>
        <w:t xml:space="preserve">Государственное автономное учреждение Волгоградской области «Спартак-Волгоград» </w:t>
      </w:r>
    </w:p>
    <w:p w:rsidR="008D47A9" w:rsidRPr="008D47A9" w:rsidRDefault="008D47A9" w:rsidP="008D47A9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D47A9">
        <w:rPr>
          <w:rFonts w:ascii="Times New Roman" w:eastAsiaTheme="minorHAnsi" w:hAnsi="Times New Roman" w:cs="Times New Roman"/>
          <w:color w:val="000000"/>
          <w:lang w:eastAsia="en-US"/>
        </w:rPr>
        <w:t xml:space="preserve">(ГАУ </w:t>
      </w:r>
      <w:proofErr w:type="gramStart"/>
      <w:r w:rsidRPr="008D47A9">
        <w:rPr>
          <w:rFonts w:ascii="Times New Roman" w:eastAsiaTheme="minorHAnsi" w:hAnsi="Times New Roman" w:cs="Times New Roman"/>
          <w:color w:val="000000"/>
          <w:lang w:eastAsia="en-US"/>
        </w:rPr>
        <w:t>ВО</w:t>
      </w:r>
      <w:proofErr w:type="gramEnd"/>
      <w:r w:rsidRPr="008D47A9">
        <w:rPr>
          <w:rFonts w:ascii="Times New Roman" w:eastAsiaTheme="minorHAnsi" w:hAnsi="Times New Roman" w:cs="Times New Roman"/>
          <w:color w:val="000000"/>
          <w:lang w:eastAsia="en-US"/>
        </w:rPr>
        <w:t xml:space="preserve"> «Спартак-Волгоград»)</w:t>
      </w:r>
    </w:p>
    <w:p w:rsidR="008D47A9" w:rsidRPr="008D47A9" w:rsidRDefault="008D47A9" w:rsidP="008D47A9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8D47A9" w:rsidRPr="008D47A9" w:rsidRDefault="008D47A9" w:rsidP="008D47A9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8D47A9" w:rsidRPr="008D47A9" w:rsidRDefault="008D47A9" w:rsidP="008D47A9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8D47A9" w:rsidRPr="008D47A9" w:rsidRDefault="008D47A9" w:rsidP="008D47A9">
      <w:pPr>
        <w:widowControl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8D47A9">
        <w:rPr>
          <w:rFonts w:ascii="Times New Roman" w:eastAsiaTheme="minorHAnsi" w:hAnsi="Times New Roman" w:cs="Times New Roman"/>
          <w:color w:val="000000"/>
          <w:lang w:eastAsia="en-US"/>
        </w:rPr>
        <w:t>Волгоград</w:t>
      </w:r>
    </w:p>
    <w:p w:rsidR="008D47A9" w:rsidRPr="008D47A9" w:rsidRDefault="008D47A9" w:rsidP="008D47A9">
      <w:pPr>
        <w:widowControl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8D47A9">
        <w:rPr>
          <w:rFonts w:ascii="Times New Roman" w:eastAsiaTheme="minorHAnsi" w:hAnsi="Times New Roman" w:cs="Times New Roman"/>
          <w:color w:val="000000"/>
          <w:lang w:eastAsia="en-US"/>
        </w:rPr>
        <w:t>2012</w:t>
      </w:r>
    </w:p>
    <w:p w:rsidR="008D47A9" w:rsidRPr="008D47A9" w:rsidRDefault="008D47A9" w:rsidP="008D47A9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8D47A9" w:rsidRPr="008D47A9" w:rsidTr="00753507">
        <w:tc>
          <w:tcPr>
            <w:tcW w:w="5104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1" w:name="sub_4101"/>
            <w:proofErr w:type="gramStart"/>
            <w:r w:rsidRPr="008D47A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7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8D47A9" w:rsidRPr="008D47A9" w:rsidTr="00753507">
        <w:tc>
          <w:tcPr>
            <w:tcW w:w="5104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2" w:name="sub_4102"/>
            <w:r w:rsidRPr="008D47A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2) Требования к содержанию, форме, оформлению и составу заявки на участие в закупке</w:t>
            </w:r>
          </w:p>
          <w:bookmarkEnd w:id="2"/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7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8D47A9" w:rsidRPr="008D47A9" w:rsidTr="00753507">
        <w:tc>
          <w:tcPr>
            <w:tcW w:w="5104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3" w:name="sub_4103"/>
            <w:r w:rsidRPr="008D47A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  <w:bookmarkEnd w:id="3"/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7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8D47A9" w:rsidRPr="008D47A9" w:rsidTr="00753507">
        <w:tc>
          <w:tcPr>
            <w:tcW w:w="5104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4" w:name="sub_4104"/>
            <w:r w:rsidRPr="008D47A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4) Место, условия и сроки (периоды) поставки товара, выполнения работы, оказания услуги</w:t>
            </w:r>
          </w:p>
          <w:bookmarkEnd w:id="4"/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8D47A9" w:rsidRPr="008D47A9" w:rsidRDefault="008D47A9" w:rsidP="008D47A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7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8D47A9" w:rsidRPr="008D47A9" w:rsidTr="00753507">
        <w:tc>
          <w:tcPr>
            <w:tcW w:w="5104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5" w:name="sub_4105"/>
            <w:r w:rsidRPr="008D47A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5) Сведения о цене договора (цене лота)</w:t>
            </w:r>
          </w:p>
          <w:bookmarkEnd w:id="5"/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7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161 000 Российский рубль</w:t>
            </w:r>
          </w:p>
        </w:tc>
      </w:tr>
      <w:tr w:rsidR="008D47A9" w:rsidRPr="008D47A9" w:rsidTr="00753507">
        <w:tc>
          <w:tcPr>
            <w:tcW w:w="5104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6" w:name="sub_4106"/>
            <w:r w:rsidRPr="008D47A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6) Форма, сроки и порядок оплаты товара, работы, услуги</w:t>
            </w:r>
          </w:p>
          <w:bookmarkEnd w:id="6"/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8D47A9" w:rsidRPr="008D47A9" w:rsidRDefault="008D47A9" w:rsidP="008D47A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en-US"/>
              </w:rPr>
            </w:pPr>
            <w:r w:rsidRPr="008D47A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en-US"/>
              </w:rPr>
              <w:t>Наличный расчет</w:t>
            </w:r>
          </w:p>
          <w:p w:rsidR="008D47A9" w:rsidRPr="008D47A9" w:rsidRDefault="008D47A9" w:rsidP="008D47A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47A9" w:rsidRPr="008D47A9" w:rsidTr="00753507">
        <w:tc>
          <w:tcPr>
            <w:tcW w:w="5104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7" w:name="sub_4107"/>
            <w:r w:rsidRPr="008D47A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  <w:bookmarkEnd w:id="7"/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7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Цена сформирована на основании:</w:t>
            </w:r>
          </w:p>
          <w:p w:rsidR="008D47A9" w:rsidRPr="008D47A9" w:rsidRDefault="008D47A9" w:rsidP="008D47A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7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- Положения о нормах расходования субсидии Учредителя ГАУ </w:t>
            </w:r>
            <w:proofErr w:type="gramStart"/>
            <w:r w:rsidRPr="008D47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</w:t>
            </w:r>
            <w:proofErr w:type="gramEnd"/>
            <w:r w:rsidRPr="008D47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«Спартак-Волгоград» в 2012 году, утвержденное председателем Комитета по физической культуре и спорту Администрации Волгоградской области  от 19.01.2012г., </w:t>
            </w:r>
          </w:p>
          <w:p w:rsidR="008D47A9" w:rsidRPr="008D47A9" w:rsidRDefault="008D47A9" w:rsidP="008D47A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7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- Приказа ГАУ </w:t>
            </w:r>
            <w:proofErr w:type="gramStart"/>
            <w:r w:rsidRPr="008D47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</w:t>
            </w:r>
            <w:proofErr w:type="gramEnd"/>
            <w:r w:rsidRPr="008D47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«Спартак-Волгоград» от 28.09.2012г. № 101</w:t>
            </w:r>
          </w:p>
          <w:p w:rsidR="008D47A9" w:rsidRPr="008D47A9" w:rsidRDefault="008D47A9" w:rsidP="008D47A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47A9" w:rsidRPr="008D47A9" w:rsidTr="00753507">
        <w:tc>
          <w:tcPr>
            <w:tcW w:w="5104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8" w:name="sub_4108"/>
            <w:r w:rsidRPr="008D47A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8) Порядок, место, дата начала и дата окончания срока подачи заявок на участие в закупке</w:t>
            </w:r>
          </w:p>
          <w:bookmarkEnd w:id="8"/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7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8D47A9" w:rsidRPr="008D47A9" w:rsidTr="00753507">
        <w:tc>
          <w:tcPr>
            <w:tcW w:w="5104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9" w:name="sub_4109"/>
            <w:r w:rsidRPr="008D47A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  <w:bookmarkEnd w:id="9"/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7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предусмотрено</w:t>
            </w:r>
          </w:p>
          <w:p w:rsidR="008D47A9" w:rsidRPr="008D47A9" w:rsidRDefault="008D47A9" w:rsidP="008D47A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47A9" w:rsidRPr="008D47A9" w:rsidTr="00753507">
        <w:tc>
          <w:tcPr>
            <w:tcW w:w="5104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10" w:name="sub_41010"/>
            <w:r w:rsidRPr="008D47A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10) 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  <w:bookmarkEnd w:id="10"/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7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8D47A9" w:rsidRPr="008D47A9" w:rsidTr="00753507">
        <w:tc>
          <w:tcPr>
            <w:tcW w:w="5104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11" w:name="sub_41011"/>
            <w:r w:rsidRPr="008D47A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11) Место и дата рассмотрения предложений участников закупки и подведения итогов закупки</w:t>
            </w:r>
          </w:p>
          <w:bookmarkEnd w:id="11"/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7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8D47A9" w:rsidRPr="008D47A9" w:rsidTr="00753507">
        <w:tc>
          <w:tcPr>
            <w:tcW w:w="5104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12" w:name="sub_41012"/>
            <w:r w:rsidRPr="008D47A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12) Критерии оценки и сопоставления заявок на участие в закупке</w:t>
            </w:r>
          </w:p>
          <w:bookmarkEnd w:id="12"/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7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8D47A9" w:rsidRPr="008D47A9" w:rsidTr="00753507">
        <w:tc>
          <w:tcPr>
            <w:tcW w:w="5104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13" w:name="sub_41013"/>
            <w:r w:rsidRPr="008D47A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13) Порядок оценки и сопоставления заявок на участие в закупке</w:t>
            </w:r>
          </w:p>
          <w:bookmarkEnd w:id="13"/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7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8D47A9" w:rsidRPr="008D47A9" w:rsidTr="00753507">
        <w:tc>
          <w:tcPr>
            <w:tcW w:w="5104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D47A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14) Дополнительные сведения</w:t>
            </w:r>
            <w:r w:rsidRPr="008D47A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4961" w:type="dxa"/>
          </w:tcPr>
          <w:p w:rsidR="008D47A9" w:rsidRPr="008D47A9" w:rsidRDefault="008D47A9" w:rsidP="008D47A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7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Оплата производится Заказчиком за наличный расчет </w:t>
            </w:r>
            <w:r w:rsidRPr="008D47A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без заключения договора</w:t>
            </w:r>
          </w:p>
        </w:tc>
      </w:tr>
      <w:bookmarkEnd w:id="1"/>
    </w:tbl>
    <w:p w:rsidR="008D47A9" w:rsidRPr="008D47A9" w:rsidRDefault="008D47A9" w:rsidP="008D47A9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8D47A9" w:rsidRPr="008D47A9" w:rsidSect="008D47A9">
      <w:footerReference w:type="default" r:id="rId8"/>
      <w:pgSz w:w="11906" w:h="16838"/>
      <w:pgMar w:top="709" w:right="707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32" w:rsidRDefault="00E93A32" w:rsidP="004B60DD">
      <w:r>
        <w:separator/>
      </w:r>
    </w:p>
  </w:endnote>
  <w:endnote w:type="continuationSeparator" w:id="0">
    <w:p w:rsidR="00E93A32" w:rsidRDefault="00E93A32" w:rsidP="004B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943061"/>
      <w:docPartObj>
        <w:docPartGallery w:val="Page Numbers (Bottom of Page)"/>
        <w:docPartUnique/>
      </w:docPartObj>
    </w:sdtPr>
    <w:sdtEndPr/>
    <w:sdtContent>
      <w:p w:rsidR="004B60DD" w:rsidRDefault="004B60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F15">
          <w:rPr>
            <w:noProof/>
          </w:rPr>
          <w:t>1</w:t>
        </w:r>
        <w:r>
          <w:fldChar w:fldCharType="end"/>
        </w:r>
      </w:p>
    </w:sdtContent>
  </w:sdt>
  <w:p w:rsidR="004B60DD" w:rsidRDefault="004B60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32" w:rsidRDefault="00E93A32" w:rsidP="004B60DD">
      <w:r>
        <w:separator/>
      </w:r>
    </w:p>
  </w:footnote>
  <w:footnote w:type="continuationSeparator" w:id="0">
    <w:p w:rsidR="00E93A32" w:rsidRDefault="00E93A32" w:rsidP="004B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4A7"/>
    <w:multiLevelType w:val="multilevel"/>
    <w:tmpl w:val="495A82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93"/>
    <w:rsid w:val="0013459B"/>
    <w:rsid w:val="001404CE"/>
    <w:rsid w:val="00195383"/>
    <w:rsid w:val="001D17C6"/>
    <w:rsid w:val="001F6F5E"/>
    <w:rsid w:val="00230129"/>
    <w:rsid w:val="00297012"/>
    <w:rsid w:val="002B3491"/>
    <w:rsid w:val="00334105"/>
    <w:rsid w:val="00385638"/>
    <w:rsid w:val="003B2693"/>
    <w:rsid w:val="004B60DD"/>
    <w:rsid w:val="004E585C"/>
    <w:rsid w:val="00575E45"/>
    <w:rsid w:val="00677722"/>
    <w:rsid w:val="006C5D8B"/>
    <w:rsid w:val="00702F15"/>
    <w:rsid w:val="00710D5B"/>
    <w:rsid w:val="00757707"/>
    <w:rsid w:val="00780DAA"/>
    <w:rsid w:val="007A32B5"/>
    <w:rsid w:val="007F410D"/>
    <w:rsid w:val="008D47A9"/>
    <w:rsid w:val="008F7A8E"/>
    <w:rsid w:val="00977B71"/>
    <w:rsid w:val="00A21F34"/>
    <w:rsid w:val="00A3416C"/>
    <w:rsid w:val="00A508B7"/>
    <w:rsid w:val="00A5150B"/>
    <w:rsid w:val="00A81D0E"/>
    <w:rsid w:val="00B32DB6"/>
    <w:rsid w:val="00B87335"/>
    <w:rsid w:val="00BE40CC"/>
    <w:rsid w:val="00E6546F"/>
    <w:rsid w:val="00E93A32"/>
    <w:rsid w:val="00EE4218"/>
    <w:rsid w:val="00EF6344"/>
    <w:rsid w:val="00F01397"/>
    <w:rsid w:val="00FB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27</cp:revision>
  <cp:lastPrinted>2012-10-17T05:16:00Z</cp:lastPrinted>
  <dcterms:created xsi:type="dcterms:W3CDTF">2012-10-15T11:10:00Z</dcterms:created>
  <dcterms:modified xsi:type="dcterms:W3CDTF">2012-11-21T11:03:00Z</dcterms:modified>
</cp:coreProperties>
</file>